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FAF174" w14:textId="77777777" w:rsidR="001F12A5" w:rsidRPr="00B81DC8" w:rsidRDefault="001F12A5" w:rsidP="001F12A5">
      <w:pPr>
        <w:pStyle w:val="Titel"/>
        <w:rPr>
          <w:rStyle w:val="SchwacheHervorhebung"/>
          <w:iCs w:val="0"/>
        </w:rPr>
      </w:pPr>
      <w:r w:rsidRPr="00B81DC8">
        <w:rPr>
          <w:rStyle w:val="SchwacheHervorhebung"/>
          <w:iCs w:val="0"/>
        </w:rPr>
        <w:t>Kurztitel des beantragten Projekts</w:t>
      </w:r>
    </w:p>
    <w:p w14:paraId="4A34C5A9" w14:textId="685CF2C1" w:rsidR="004663AD" w:rsidRPr="00C75B34" w:rsidRDefault="004663AD" w:rsidP="00B81DC8">
      <w:pPr>
        <w:pStyle w:val="berschrift1"/>
      </w:pPr>
      <w:r w:rsidRPr="00C75B34">
        <w:t xml:space="preserve">1 </w:t>
      </w:r>
      <w:r w:rsidRPr="00B81DC8">
        <w:t>Beschreibung</w:t>
      </w:r>
      <w:r w:rsidRPr="00C75B34">
        <w:t xml:space="preserve"> </w:t>
      </w:r>
      <w:r w:rsidRPr="002D253E">
        <w:t>des</w:t>
      </w:r>
      <w:r w:rsidRPr="00C75B34">
        <w:t xml:space="preserve"> </w:t>
      </w:r>
      <w:r w:rsidR="001E1035">
        <w:t>V</w:t>
      </w:r>
      <w:r w:rsidRPr="00C75B34">
        <w:t xml:space="preserve">orhabens </w:t>
      </w:r>
    </w:p>
    <w:p w14:paraId="658FAEF2" w14:textId="6AC6DAD9" w:rsidR="004663AD" w:rsidRPr="00B81DC8" w:rsidRDefault="00B81DC8" w:rsidP="00B81DC8">
      <w:pPr>
        <w:pStyle w:val="berschrift2"/>
      </w:pPr>
      <w:r>
        <w:t xml:space="preserve">1.1 </w:t>
      </w:r>
      <w:r w:rsidR="004663AD" w:rsidRPr="00B81DC8">
        <w:t>Ausgangslage</w:t>
      </w:r>
    </w:p>
    <w:p w14:paraId="3E5AC526" w14:textId="63FECA01" w:rsidR="00204FEA" w:rsidRPr="002D253E" w:rsidRDefault="00204FEA" w:rsidP="00B81DC8">
      <w:pPr>
        <w:rPr>
          <w:rStyle w:val="SchwacheHervorhebung"/>
        </w:rPr>
      </w:pPr>
      <w:r w:rsidRPr="002D253E">
        <w:rPr>
          <w:rStyle w:val="SchwacheHervorhebung"/>
        </w:rPr>
        <w:t xml:space="preserve">In welchem Kontext ist das Vorhaben verortet? Wie gestaltet sich dieses Umfeld? Auf welchen Bedarf reagiert das Projekt? Auf welche Vorleistungen kann aufgebaut werden? </w:t>
      </w:r>
    </w:p>
    <w:p w14:paraId="6DCAD449" w14:textId="77777777" w:rsidR="004663AD" w:rsidRDefault="004663AD" w:rsidP="00B81DC8">
      <w:pPr>
        <w:pStyle w:val="berschrift2"/>
      </w:pPr>
      <w:r w:rsidRPr="00C75B34">
        <w:t xml:space="preserve">1.2 Ziele </w:t>
      </w:r>
    </w:p>
    <w:p w14:paraId="1D8D2269" w14:textId="32F11C34" w:rsidR="004663AD" w:rsidRPr="0063316B" w:rsidRDefault="004663AD" w:rsidP="00B81DC8">
      <w:pPr>
        <w:rPr>
          <w:rStyle w:val="SchwacheHervorhebung"/>
        </w:rPr>
      </w:pPr>
      <w:r w:rsidRPr="0063316B">
        <w:rPr>
          <w:rStyle w:val="SchwacheHervorhebung"/>
        </w:rPr>
        <w:t>Was sind zentrale Ziele des Projekts?</w:t>
      </w:r>
      <w:r w:rsidR="00204FEA">
        <w:rPr>
          <w:rStyle w:val="SchwacheHervorhebung"/>
        </w:rPr>
        <w:t xml:space="preserve"> </w:t>
      </w:r>
      <w:r w:rsidRPr="0063316B">
        <w:rPr>
          <w:rStyle w:val="SchwacheHervorhebung"/>
        </w:rPr>
        <w:t>Worin besteht der Bezug des Vorhabens zu den Leitgedanken der Förderlinie?</w:t>
      </w:r>
    </w:p>
    <w:p w14:paraId="4A6DD1A3" w14:textId="77777777" w:rsidR="004663AD" w:rsidRDefault="004663AD" w:rsidP="00B81DC8">
      <w:pPr>
        <w:pStyle w:val="berschrift2"/>
      </w:pPr>
      <w:r>
        <w:t>1</w:t>
      </w:r>
      <w:r w:rsidRPr="00C75B34">
        <w:t>.3 Erwartete Projektergebnisse</w:t>
      </w:r>
    </w:p>
    <w:p w14:paraId="12C8E968" w14:textId="10546E25" w:rsidR="004663AD" w:rsidRDefault="004663AD" w:rsidP="00B81DC8">
      <w:pPr>
        <w:rPr>
          <w:rStyle w:val="SchwacheHervorhebung"/>
        </w:rPr>
      </w:pPr>
      <w:r w:rsidRPr="0063316B">
        <w:rPr>
          <w:rStyle w:val="SchwacheHervorhebung"/>
        </w:rPr>
        <w:t>Welche Ergebnisse sind am Ende der Projektlaufzeit zu erwarten?</w:t>
      </w:r>
      <w:r w:rsidR="00204FEA">
        <w:rPr>
          <w:rStyle w:val="SchwacheHervorhebung"/>
        </w:rPr>
        <w:t xml:space="preserve"> </w:t>
      </w:r>
      <w:r w:rsidRPr="0063316B">
        <w:rPr>
          <w:rStyle w:val="SchwacheHervorhebung"/>
        </w:rPr>
        <w:t xml:space="preserve">Welches Eigeninteresse besteht bei den </w:t>
      </w:r>
      <w:proofErr w:type="spellStart"/>
      <w:r w:rsidRPr="0063316B">
        <w:rPr>
          <w:rStyle w:val="SchwacheHervorhebung"/>
        </w:rPr>
        <w:t>Fördernehmer:innen</w:t>
      </w:r>
      <w:proofErr w:type="spellEnd"/>
      <w:r w:rsidRPr="0063316B">
        <w:rPr>
          <w:rStyle w:val="SchwacheHervorhebung"/>
        </w:rPr>
        <w:t xml:space="preserve"> an den Ergebnissen?</w:t>
      </w:r>
    </w:p>
    <w:p w14:paraId="12124D0C" w14:textId="3DD5DA11" w:rsidR="00F72DDE" w:rsidRPr="00F72DDE" w:rsidRDefault="00F72DDE" w:rsidP="00F72DDE">
      <w:pPr>
        <w:pStyle w:val="berschrift2"/>
        <w:rPr>
          <w:rStyle w:val="SchwacheHervorhebung"/>
          <w:iCs w:val="0"/>
          <w:color w:val="000000" w:themeColor="text1"/>
        </w:rPr>
      </w:pPr>
      <w:r w:rsidRPr="00F72DDE">
        <w:rPr>
          <w:rStyle w:val="SchwacheHervorhebung"/>
          <w:iCs w:val="0"/>
          <w:color w:val="000000" w:themeColor="text1"/>
        </w:rPr>
        <w:t>1.4 Nachhaltigkeit der Projektergebnisse</w:t>
      </w:r>
    </w:p>
    <w:p w14:paraId="7D24DC3D" w14:textId="2601E8FF" w:rsidR="00F72DDE" w:rsidRPr="0063316B" w:rsidRDefault="00F72DDE" w:rsidP="00B81DC8">
      <w:pPr>
        <w:rPr>
          <w:rStyle w:val="SchwacheHervorhebung"/>
        </w:rPr>
      </w:pPr>
      <w:r w:rsidRPr="0063316B">
        <w:rPr>
          <w:rStyle w:val="SchwacheHervorhebung"/>
        </w:rPr>
        <w:t xml:space="preserve">Auf welche Weise sollen die Ergebnisse </w:t>
      </w:r>
      <w:r w:rsidRPr="00B81DC8">
        <w:rPr>
          <w:rStyle w:val="SchwacheHervorhebung"/>
        </w:rPr>
        <w:t xml:space="preserve">eine </w:t>
      </w:r>
      <w:r w:rsidRPr="0063316B">
        <w:rPr>
          <w:rStyle w:val="SchwacheHervorhebung"/>
        </w:rPr>
        <w:t>nachhaltige und überlokale Wirkung entfalten?</w:t>
      </w:r>
      <w:r>
        <w:rPr>
          <w:rStyle w:val="SchwacheHervorhebung"/>
        </w:rPr>
        <w:t xml:space="preserve"> </w:t>
      </w:r>
      <w:bookmarkStart w:id="0" w:name="_GoBack"/>
      <w:bookmarkEnd w:id="0"/>
    </w:p>
    <w:p w14:paraId="40AEE710" w14:textId="2D26AEA0" w:rsidR="004663AD" w:rsidRPr="00C75B34" w:rsidRDefault="004663AD" w:rsidP="00B81DC8">
      <w:pPr>
        <w:pStyle w:val="berschrift2"/>
      </w:pPr>
      <w:r>
        <w:t>1.</w:t>
      </w:r>
      <w:r w:rsidR="00F72DDE">
        <w:t>5</w:t>
      </w:r>
      <w:r w:rsidRPr="00C75B34">
        <w:t xml:space="preserve"> Arbeitsprogramm</w:t>
      </w:r>
    </w:p>
    <w:p w14:paraId="77EAA330" w14:textId="7FFEE268" w:rsidR="004663AD" w:rsidRPr="0063316B" w:rsidRDefault="00204FEA" w:rsidP="00B81DC8">
      <w:pPr>
        <w:rPr>
          <w:rStyle w:val="SchwacheHervorhebung"/>
        </w:rPr>
      </w:pPr>
      <w:r>
        <w:rPr>
          <w:rStyle w:val="SchwacheHervorhebung"/>
        </w:rPr>
        <w:t xml:space="preserve">Geplante </w:t>
      </w:r>
      <w:r w:rsidR="004663AD" w:rsidRPr="0063316B">
        <w:rPr>
          <w:rStyle w:val="SchwacheHervorhebung"/>
        </w:rPr>
        <w:t>Arbeitspakete inkl. Zeitrahmen</w:t>
      </w:r>
      <w:r>
        <w:rPr>
          <w:rStyle w:val="SchwacheHervorhebung"/>
        </w:rPr>
        <w:t xml:space="preserve">; </w:t>
      </w:r>
      <w:r w:rsidR="004663AD" w:rsidRPr="0063316B">
        <w:rPr>
          <w:rStyle w:val="SchwacheHervorhebung"/>
        </w:rPr>
        <w:t>ggf. Begründung zur Laufzeit des Vorhabens, sofern diese 12 Monate überschreitet</w:t>
      </w:r>
    </w:p>
    <w:p w14:paraId="7F835F6C" w14:textId="77777777" w:rsidR="004663AD" w:rsidRPr="00CA5A68" w:rsidRDefault="004663AD" w:rsidP="00B81DC8">
      <w:pPr>
        <w:pStyle w:val="berschrift1"/>
      </w:pPr>
      <w:r w:rsidRPr="00CA5A68">
        <w:t>2 Umsetzung des Vorhabens</w:t>
      </w:r>
    </w:p>
    <w:p w14:paraId="6DF09D28" w14:textId="77777777" w:rsidR="004663AD" w:rsidRPr="0025442F" w:rsidRDefault="004663AD" w:rsidP="00B81DC8">
      <w:pPr>
        <w:pStyle w:val="berschrift2"/>
      </w:pPr>
      <w:r w:rsidRPr="0025442F">
        <w:t>2.1 Risiken und Erfolgsfaktoren</w:t>
      </w:r>
    </w:p>
    <w:p w14:paraId="5702BDCF" w14:textId="690F5B50" w:rsidR="004663AD" w:rsidRPr="00B81DC8" w:rsidRDefault="004663AD" w:rsidP="00B81DC8">
      <w:pPr>
        <w:rPr>
          <w:rStyle w:val="SchwacheHervorhebung"/>
        </w:rPr>
      </w:pPr>
      <w:r w:rsidRPr="00B81DC8">
        <w:rPr>
          <w:rStyle w:val="SchwacheHervorhebung"/>
        </w:rPr>
        <w:t>Welche Risiken bestehen oder können bestehen bei der Umsetzung des Vorhabens?</w:t>
      </w:r>
      <w:r w:rsidR="00204FEA" w:rsidRPr="00B81DC8">
        <w:rPr>
          <w:rStyle w:val="SchwacheHervorhebung"/>
        </w:rPr>
        <w:t xml:space="preserve"> </w:t>
      </w:r>
      <w:r w:rsidRPr="00B81DC8">
        <w:rPr>
          <w:rStyle w:val="SchwacheHervorhebung"/>
        </w:rPr>
        <w:t>Welche Faktoren sind entscheidend für den Erfolg des Vorhabens?</w:t>
      </w:r>
    </w:p>
    <w:p w14:paraId="1F3887F7" w14:textId="77777777" w:rsidR="004663AD" w:rsidRDefault="004663AD" w:rsidP="00B81DC8">
      <w:pPr>
        <w:pStyle w:val="berschrift2"/>
      </w:pPr>
      <w:r>
        <w:t>2.1 Beteiligte Personen und Einrichtungen</w:t>
      </w:r>
    </w:p>
    <w:p w14:paraId="5998F0C9" w14:textId="564D2023" w:rsidR="0063316B" w:rsidRPr="0063316B" w:rsidRDefault="0063316B" w:rsidP="004663AD">
      <w:pPr>
        <w:rPr>
          <w:rStyle w:val="SchwacheHervorhebung"/>
        </w:rPr>
      </w:pPr>
      <w:r>
        <w:rPr>
          <w:rStyle w:val="SchwacheHervorhebung"/>
        </w:rPr>
        <w:t xml:space="preserve">Welche </w:t>
      </w:r>
      <w:r w:rsidR="004663AD" w:rsidRPr="0063316B">
        <w:rPr>
          <w:rStyle w:val="SchwacheHervorhebung"/>
        </w:rPr>
        <w:t xml:space="preserve">Personen, Einrichtungen, ggf. auch </w:t>
      </w:r>
      <w:r>
        <w:rPr>
          <w:rStyle w:val="SchwacheHervorhebung"/>
        </w:rPr>
        <w:t>externe Dienstleister sin</w:t>
      </w:r>
      <w:r w:rsidR="00204FEA">
        <w:rPr>
          <w:rStyle w:val="SchwacheHervorhebung"/>
        </w:rPr>
        <w:t>d in welchen Rollen</w:t>
      </w:r>
      <w:r>
        <w:rPr>
          <w:rStyle w:val="SchwacheHervorhebung"/>
        </w:rPr>
        <w:t xml:space="preserve"> beteiligt?</w:t>
      </w:r>
    </w:p>
    <w:p w14:paraId="58D654D5" w14:textId="77777777" w:rsidR="004663AD" w:rsidRPr="00CA5A68" w:rsidRDefault="004663AD" w:rsidP="00B81DC8">
      <w:pPr>
        <w:pStyle w:val="berschrift2"/>
      </w:pPr>
      <w:r w:rsidRPr="00CA5A68">
        <w:t>2.3 Kostenaufstellung</w:t>
      </w:r>
    </w:p>
    <w:p w14:paraId="6E914AE4" w14:textId="030DC397" w:rsidR="004663AD" w:rsidRPr="001F12A5" w:rsidRDefault="004663AD" w:rsidP="001F12A5">
      <w:pPr>
        <w:rPr>
          <w:iCs/>
          <w:color w:val="808080" w:themeColor="background1" w:themeShade="80"/>
        </w:rPr>
      </w:pPr>
      <w:r w:rsidRPr="0063316B">
        <w:rPr>
          <w:rStyle w:val="SchwacheHervorhebung"/>
        </w:rPr>
        <w:t>Detaillierte, begründete Aufstellung der beantragten Kosten</w:t>
      </w:r>
      <w:r w:rsidR="00204FEA">
        <w:rPr>
          <w:rStyle w:val="SchwacheHervorhebung"/>
        </w:rPr>
        <w:t xml:space="preserve"> und </w:t>
      </w:r>
      <w:r w:rsidRPr="0063316B">
        <w:rPr>
          <w:rStyle w:val="SchwacheHervorhebung"/>
        </w:rPr>
        <w:t>Darstellung der geplanten Eigenanteile</w:t>
      </w:r>
    </w:p>
    <w:sectPr w:rsidR="004663AD" w:rsidRPr="001F12A5" w:rsidSect="009B70E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63C0FD" w14:textId="77777777" w:rsidR="00C66E3E" w:rsidRDefault="00C66E3E" w:rsidP="003F5047">
      <w:pPr>
        <w:spacing w:before="0" w:after="0"/>
      </w:pPr>
      <w:r>
        <w:separator/>
      </w:r>
    </w:p>
  </w:endnote>
  <w:endnote w:type="continuationSeparator" w:id="0">
    <w:p w14:paraId="6408E0A8" w14:textId="77777777" w:rsidR="00C66E3E" w:rsidRDefault="00C66E3E" w:rsidP="003F504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Montserrat SemiBold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Montserrat Medium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 ExtraBold">
    <w:panose1 w:val="00000000000000000000"/>
    <w:charset w:val="00"/>
    <w:family w:val="auto"/>
    <w:pitch w:val="variable"/>
    <w:sig w:usb0="A00002FF" w:usb1="4000207B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102EB2" w14:textId="77777777" w:rsidR="00445154" w:rsidRDefault="0044515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78072B" w14:textId="77777777" w:rsidR="00445154" w:rsidRDefault="00445154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92F926" w14:textId="77777777" w:rsidR="00445154" w:rsidRDefault="0044515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AFEE5A" w14:textId="77777777" w:rsidR="00C66E3E" w:rsidRDefault="00C66E3E" w:rsidP="003F5047">
      <w:pPr>
        <w:spacing w:before="0" w:after="0"/>
      </w:pPr>
      <w:r>
        <w:separator/>
      </w:r>
    </w:p>
  </w:footnote>
  <w:footnote w:type="continuationSeparator" w:id="0">
    <w:p w14:paraId="6A1E1A2C" w14:textId="77777777" w:rsidR="00C66E3E" w:rsidRDefault="00C66E3E" w:rsidP="003F504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621E9A" w14:textId="317C10B9" w:rsidR="00445154" w:rsidRDefault="0044515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B1D3DF" w14:textId="7F9A51BC" w:rsidR="00445154" w:rsidRDefault="00445154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3127F8" w14:textId="3B75CE67" w:rsidR="00445154" w:rsidRDefault="0044515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EE28A3"/>
    <w:multiLevelType w:val="multilevel"/>
    <w:tmpl w:val="836E7C7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37F61375"/>
    <w:multiLevelType w:val="hybridMultilevel"/>
    <w:tmpl w:val="456A610C"/>
    <w:lvl w:ilvl="0" w:tplc="51B0397A">
      <w:start w:val="5"/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3F0473"/>
    <w:multiLevelType w:val="hybridMultilevel"/>
    <w:tmpl w:val="BBE260F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C140C32"/>
    <w:multiLevelType w:val="hybridMultilevel"/>
    <w:tmpl w:val="B41287BA"/>
    <w:lvl w:ilvl="0" w:tplc="755007D4"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202"/>
    <w:rsid w:val="00040E06"/>
    <w:rsid w:val="000424BA"/>
    <w:rsid w:val="00042E4B"/>
    <w:rsid w:val="000473A6"/>
    <w:rsid w:val="000723D9"/>
    <w:rsid w:val="00076230"/>
    <w:rsid w:val="00093205"/>
    <w:rsid w:val="000957F0"/>
    <w:rsid w:val="000A33D8"/>
    <w:rsid w:val="000C2EE2"/>
    <w:rsid w:val="000D4270"/>
    <w:rsid w:val="000F3BBC"/>
    <w:rsid w:val="000F49D2"/>
    <w:rsid w:val="00137390"/>
    <w:rsid w:val="00156264"/>
    <w:rsid w:val="00160F05"/>
    <w:rsid w:val="00163521"/>
    <w:rsid w:val="001756C6"/>
    <w:rsid w:val="0019466D"/>
    <w:rsid w:val="001949E0"/>
    <w:rsid w:val="001A146B"/>
    <w:rsid w:val="001D3FA5"/>
    <w:rsid w:val="001E1035"/>
    <w:rsid w:val="001F12A5"/>
    <w:rsid w:val="002012D3"/>
    <w:rsid w:val="00202D86"/>
    <w:rsid w:val="002035EC"/>
    <w:rsid w:val="00204AF4"/>
    <w:rsid w:val="00204FEA"/>
    <w:rsid w:val="00205616"/>
    <w:rsid w:val="0025070F"/>
    <w:rsid w:val="0028655F"/>
    <w:rsid w:val="00291EA2"/>
    <w:rsid w:val="00292E55"/>
    <w:rsid w:val="002B15E6"/>
    <w:rsid w:val="002D253E"/>
    <w:rsid w:val="002D4389"/>
    <w:rsid w:val="002E6EF5"/>
    <w:rsid w:val="003430FA"/>
    <w:rsid w:val="00347D8E"/>
    <w:rsid w:val="00373406"/>
    <w:rsid w:val="003845D5"/>
    <w:rsid w:val="00390967"/>
    <w:rsid w:val="0039743C"/>
    <w:rsid w:val="003A6C02"/>
    <w:rsid w:val="003B1089"/>
    <w:rsid w:val="003C3506"/>
    <w:rsid w:val="003E0B87"/>
    <w:rsid w:val="003F1A2E"/>
    <w:rsid w:val="003F5047"/>
    <w:rsid w:val="00400E60"/>
    <w:rsid w:val="00417FDF"/>
    <w:rsid w:val="00432EE6"/>
    <w:rsid w:val="0044047B"/>
    <w:rsid w:val="00445154"/>
    <w:rsid w:val="004466D6"/>
    <w:rsid w:val="004560EE"/>
    <w:rsid w:val="004571E7"/>
    <w:rsid w:val="00460016"/>
    <w:rsid w:val="004663AD"/>
    <w:rsid w:val="00497732"/>
    <w:rsid w:val="004A39BC"/>
    <w:rsid w:val="004A5356"/>
    <w:rsid w:val="004C316E"/>
    <w:rsid w:val="00523567"/>
    <w:rsid w:val="00524859"/>
    <w:rsid w:val="005250A1"/>
    <w:rsid w:val="00552634"/>
    <w:rsid w:val="00552654"/>
    <w:rsid w:val="00566F3A"/>
    <w:rsid w:val="00573D2F"/>
    <w:rsid w:val="005D1813"/>
    <w:rsid w:val="005E2B69"/>
    <w:rsid w:val="005F4C38"/>
    <w:rsid w:val="006239FC"/>
    <w:rsid w:val="0063316B"/>
    <w:rsid w:val="0063435C"/>
    <w:rsid w:val="00637400"/>
    <w:rsid w:val="00657DB6"/>
    <w:rsid w:val="006762A9"/>
    <w:rsid w:val="006A0074"/>
    <w:rsid w:val="006B042B"/>
    <w:rsid w:val="006B1013"/>
    <w:rsid w:val="006E51A8"/>
    <w:rsid w:val="006F1754"/>
    <w:rsid w:val="00720CBD"/>
    <w:rsid w:val="007541D7"/>
    <w:rsid w:val="007664F1"/>
    <w:rsid w:val="00785852"/>
    <w:rsid w:val="007B5125"/>
    <w:rsid w:val="007B6803"/>
    <w:rsid w:val="007B6C8D"/>
    <w:rsid w:val="007D233F"/>
    <w:rsid w:val="007D7061"/>
    <w:rsid w:val="007F065B"/>
    <w:rsid w:val="00815B71"/>
    <w:rsid w:val="008171FE"/>
    <w:rsid w:val="0085723C"/>
    <w:rsid w:val="00880BCA"/>
    <w:rsid w:val="008C1B53"/>
    <w:rsid w:val="008C455F"/>
    <w:rsid w:val="008D36D2"/>
    <w:rsid w:val="008F4FC2"/>
    <w:rsid w:val="00914691"/>
    <w:rsid w:val="0093459A"/>
    <w:rsid w:val="0094440D"/>
    <w:rsid w:val="0096019B"/>
    <w:rsid w:val="00995623"/>
    <w:rsid w:val="009A4B30"/>
    <w:rsid w:val="009A7C0B"/>
    <w:rsid w:val="009B56E2"/>
    <w:rsid w:val="009B70EC"/>
    <w:rsid w:val="009D078B"/>
    <w:rsid w:val="009D6A96"/>
    <w:rsid w:val="009F1A9C"/>
    <w:rsid w:val="00A23F79"/>
    <w:rsid w:val="00A44EA2"/>
    <w:rsid w:val="00A52F8B"/>
    <w:rsid w:val="00A53159"/>
    <w:rsid w:val="00A56D20"/>
    <w:rsid w:val="00A976DF"/>
    <w:rsid w:val="00AA6E4C"/>
    <w:rsid w:val="00AB5A42"/>
    <w:rsid w:val="00AC0C4D"/>
    <w:rsid w:val="00AC3CC3"/>
    <w:rsid w:val="00AD1F05"/>
    <w:rsid w:val="00AD395C"/>
    <w:rsid w:val="00AD67DD"/>
    <w:rsid w:val="00B03B25"/>
    <w:rsid w:val="00B0585D"/>
    <w:rsid w:val="00B30AA7"/>
    <w:rsid w:val="00B411D3"/>
    <w:rsid w:val="00B55C25"/>
    <w:rsid w:val="00B61330"/>
    <w:rsid w:val="00B65274"/>
    <w:rsid w:val="00B81DC8"/>
    <w:rsid w:val="00B8255A"/>
    <w:rsid w:val="00BB3ABA"/>
    <w:rsid w:val="00BC5AA2"/>
    <w:rsid w:val="00BE3941"/>
    <w:rsid w:val="00BF1D5B"/>
    <w:rsid w:val="00BF7147"/>
    <w:rsid w:val="00C368D0"/>
    <w:rsid w:val="00C42202"/>
    <w:rsid w:val="00C51B9F"/>
    <w:rsid w:val="00C52AA4"/>
    <w:rsid w:val="00C605D1"/>
    <w:rsid w:val="00C658D3"/>
    <w:rsid w:val="00C66E3E"/>
    <w:rsid w:val="00C75011"/>
    <w:rsid w:val="00C851E5"/>
    <w:rsid w:val="00CA0E98"/>
    <w:rsid w:val="00CA2D86"/>
    <w:rsid w:val="00CB1A98"/>
    <w:rsid w:val="00CF67C0"/>
    <w:rsid w:val="00D51496"/>
    <w:rsid w:val="00D57ED1"/>
    <w:rsid w:val="00D63A8E"/>
    <w:rsid w:val="00D70246"/>
    <w:rsid w:val="00D7514C"/>
    <w:rsid w:val="00D75EE9"/>
    <w:rsid w:val="00D858A4"/>
    <w:rsid w:val="00D875C2"/>
    <w:rsid w:val="00D91F98"/>
    <w:rsid w:val="00D97D25"/>
    <w:rsid w:val="00DB37CF"/>
    <w:rsid w:val="00DB6B83"/>
    <w:rsid w:val="00E33D14"/>
    <w:rsid w:val="00E3410E"/>
    <w:rsid w:val="00E34285"/>
    <w:rsid w:val="00E60288"/>
    <w:rsid w:val="00E80944"/>
    <w:rsid w:val="00EC2D3A"/>
    <w:rsid w:val="00EC3EA6"/>
    <w:rsid w:val="00EE4909"/>
    <w:rsid w:val="00F00641"/>
    <w:rsid w:val="00F10250"/>
    <w:rsid w:val="00F175F1"/>
    <w:rsid w:val="00F20F04"/>
    <w:rsid w:val="00F347CC"/>
    <w:rsid w:val="00F6486F"/>
    <w:rsid w:val="00F7234A"/>
    <w:rsid w:val="00F72DDE"/>
    <w:rsid w:val="00F7350A"/>
    <w:rsid w:val="00FA1A3A"/>
    <w:rsid w:val="00FA1C72"/>
    <w:rsid w:val="00FA5009"/>
    <w:rsid w:val="00FC6E0F"/>
    <w:rsid w:val="00FD427D"/>
    <w:rsid w:val="00FF7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FC3310"/>
  <w15:chartTrackingRefBased/>
  <w15:docId w15:val="{8DD7597E-BBAE-48BA-B590-2582BAE1D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Arial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B81DC8"/>
    <w:pPr>
      <w:spacing w:before="120" w:after="120" w:line="360" w:lineRule="auto"/>
    </w:pPr>
    <w:rPr>
      <w:rFonts w:ascii="Montserrat" w:hAnsi="Montserrat" w:cs="Arial"/>
      <w:sz w:val="18"/>
      <w:lang w:val="de" w:eastAsia="de-DE"/>
    </w:rPr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B81DC8"/>
    <w:pPr>
      <w:keepNext/>
      <w:keepLines/>
      <w:spacing w:before="240" w:after="0"/>
      <w:outlineLvl w:val="0"/>
    </w:pPr>
    <w:rPr>
      <w:rFonts w:ascii="Montserrat SemiBold" w:eastAsiaTheme="majorEastAsia" w:hAnsi="Montserrat SemiBold" w:cstheme="majorBidi"/>
      <w:b/>
      <w:color w:val="000000" w:themeColor="text1"/>
      <w:sz w:val="20"/>
      <w:szCs w:val="20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F72DDE"/>
    <w:pPr>
      <w:keepNext/>
      <w:keepLines/>
      <w:spacing w:before="240" w:after="0"/>
      <w:outlineLvl w:val="1"/>
    </w:pPr>
    <w:rPr>
      <w:rFonts w:ascii="Montserrat Medium" w:eastAsiaTheme="majorEastAsia" w:hAnsi="Montserrat Medium" w:cstheme="majorBidi"/>
      <w:color w:val="000000" w:themeColor="text1"/>
      <w:szCs w:val="18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D63A8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Formatvorlage2">
    <w:name w:val="Formatvorlage2"/>
    <w:basedOn w:val="NormaleTabelle"/>
    <w:uiPriority w:val="99"/>
    <w:rsid w:val="002035EC"/>
    <w:pPr>
      <w:spacing w:after="0" w:line="240" w:lineRule="auto"/>
    </w:pPr>
    <w:rPr>
      <w:rFonts w:ascii="Calibri Light" w:eastAsiaTheme="minorHAnsi" w:hAnsi="Calibri Light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band1Horz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E7E6E6" w:themeFill="background2"/>
      </w:tcPr>
    </w:tblStylePr>
  </w:style>
  <w:style w:type="paragraph" w:styleId="Kopfzeile">
    <w:name w:val="header"/>
    <w:basedOn w:val="Standard"/>
    <w:link w:val="KopfzeileZchn"/>
    <w:autoRedefine/>
    <w:uiPriority w:val="99"/>
    <w:unhideWhenUsed/>
    <w:rsid w:val="00D7514C"/>
    <w:pPr>
      <w:tabs>
        <w:tab w:val="center" w:pos="4536"/>
        <w:tab w:val="right" w:pos="9072"/>
      </w:tabs>
      <w:spacing w:before="0" w:after="0"/>
    </w:pPr>
    <w:rPr>
      <w:color w:val="767171" w:themeColor="background2" w:themeShade="80"/>
    </w:rPr>
  </w:style>
  <w:style w:type="character" w:customStyle="1" w:styleId="KopfzeileZchn">
    <w:name w:val="Kopfzeile Zchn"/>
    <w:basedOn w:val="Absatz-Standardschriftart"/>
    <w:link w:val="Kopfzeile"/>
    <w:uiPriority w:val="99"/>
    <w:rsid w:val="00D7514C"/>
    <w:rPr>
      <w:rFonts w:cs="Arial"/>
      <w:color w:val="767171" w:themeColor="background2" w:themeShade="80"/>
      <w:lang w:val="de" w:eastAsia="de-DE"/>
    </w:rPr>
  </w:style>
  <w:style w:type="paragraph" w:styleId="Fuzeile">
    <w:name w:val="footer"/>
    <w:basedOn w:val="Standard"/>
    <w:link w:val="FuzeileZchn"/>
    <w:uiPriority w:val="99"/>
    <w:unhideWhenUsed/>
    <w:rsid w:val="003F5047"/>
    <w:pPr>
      <w:tabs>
        <w:tab w:val="center" w:pos="4536"/>
        <w:tab w:val="right" w:pos="9072"/>
      </w:tabs>
      <w:spacing w:before="0"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3F5047"/>
    <w:rPr>
      <w:rFonts w:ascii="Arial" w:hAnsi="Arial" w:cs="Arial"/>
      <w:lang w:val="de" w:eastAsia="de-DE"/>
    </w:rPr>
  </w:style>
  <w:style w:type="table" w:styleId="Tabellenraster">
    <w:name w:val="Table Grid"/>
    <w:basedOn w:val="NormaleTabelle"/>
    <w:uiPriority w:val="39"/>
    <w:rsid w:val="003F50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A56D20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7514C"/>
    <w:pPr>
      <w:spacing w:before="0" w:after="0"/>
    </w:pPr>
    <w:rPr>
      <w:rFonts w:ascii="Segoe UI" w:hAnsi="Segoe UI" w:cs="Segoe UI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7514C"/>
    <w:rPr>
      <w:rFonts w:ascii="Segoe UI" w:hAnsi="Segoe UI" w:cs="Segoe UI"/>
      <w:sz w:val="18"/>
      <w:szCs w:val="18"/>
      <w:lang w:val="de" w:eastAsia="de-DE"/>
    </w:rPr>
  </w:style>
  <w:style w:type="paragraph" w:styleId="Titel">
    <w:name w:val="Title"/>
    <w:basedOn w:val="Standard"/>
    <w:next w:val="Standard"/>
    <w:link w:val="TitelZchn"/>
    <w:uiPriority w:val="10"/>
    <w:qFormat/>
    <w:rsid w:val="00B81DC8"/>
    <w:pPr>
      <w:spacing w:before="0" w:after="0"/>
    </w:pPr>
    <w:rPr>
      <w:rFonts w:ascii="Montserrat ExtraBold" w:eastAsiaTheme="majorEastAsia" w:hAnsi="Montserrat ExtraBold" w:cstheme="majorBidi"/>
      <w:b/>
      <w:spacing w:val="-10"/>
      <w:kern w:val="28"/>
      <w:sz w:val="40"/>
      <w:szCs w:val="40"/>
    </w:rPr>
  </w:style>
  <w:style w:type="character" w:customStyle="1" w:styleId="TitelZchn">
    <w:name w:val="Titel Zchn"/>
    <w:basedOn w:val="Absatz-Standardschriftart"/>
    <w:link w:val="Titel"/>
    <w:uiPriority w:val="10"/>
    <w:rsid w:val="00B81DC8"/>
    <w:rPr>
      <w:rFonts w:ascii="Montserrat ExtraBold" w:eastAsiaTheme="majorEastAsia" w:hAnsi="Montserrat ExtraBold" w:cstheme="majorBidi"/>
      <w:b/>
      <w:spacing w:val="-10"/>
      <w:kern w:val="28"/>
      <w:sz w:val="40"/>
      <w:szCs w:val="40"/>
      <w:lang w:val="de"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B81DC8"/>
    <w:rPr>
      <w:rFonts w:ascii="Montserrat SemiBold" w:eastAsiaTheme="majorEastAsia" w:hAnsi="Montserrat SemiBold" w:cstheme="majorBidi"/>
      <w:b/>
      <w:color w:val="000000" w:themeColor="text1"/>
      <w:sz w:val="20"/>
      <w:szCs w:val="20"/>
      <w:lang w:val="de" w:eastAsia="de-DE"/>
    </w:rPr>
  </w:style>
  <w:style w:type="paragraph" w:styleId="Listenabsatz">
    <w:name w:val="List Paragraph"/>
    <w:basedOn w:val="Standard"/>
    <w:uiPriority w:val="34"/>
    <w:qFormat/>
    <w:rsid w:val="003A6C02"/>
    <w:pPr>
      <w:ind w:left="720"/>
    </w:pPr>
  </w:style>
  <w:style w:type="character" w:styleId="Hyperlink">
    <w:name w:val="Hyperlink"/>
    <w:basedOn w:val="Absatz-Standardschriftart"/>
    <w:uiPriority w:val="99"/>
    <w:unhideWhenUsed/>
    <w:rsid w:val="003A6C02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A6C02"/>
    <w:rPr>
      <w:color w:val="605E5C"/>
      <w:shd w:val="clear" w:color="auto" w:fill="E1DFDD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552634"/>
    <w:pPr>
      <w:spacing w:before="0" w:after="0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552634"/>
    <w:rPr>
      <w:rFonts w:cs="Arial"/>
      <w:sz w:val="20"/>
      <w:szCs w:val="20"/>
      <w:lang w:val="de" w:eastAsia="de-DE"/>
    </w:rPr>
  </w:style>
  <w:style w:type="character" w:styleId="Funotenzeichen">
    <w:name w:val="footnote reference"/>
    <w:basedOn w:val="Absatz-Standardschriftart"/>
    <w:uiPriority w:val="99"/>
    <w:semiHidden/>
    <w:unhideWhenUsed/>
    <w:rsid w:val="00552634"/>
    <w:rPr>
      <w:vertAlign w:val="superscript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72DDE"/>
    <w:rPr>
      <w:rFonts w:ascii="Montserrat Medium" w:eastAsiaTheme="majorEastAsia" w:hAnsi="Montserrat Medium" w:cstheme="majorBidi"/>
      <w:color w:val="000000" w:themeColor="text1"/>
      <w:sz w:val="18"/>
      <w:szCs w:val="18"/>
      <w:lang w:val="de"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D63A8E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de" w:eastAsia="de-DE"/>
    </w:rPr>
  </w:style>
  <w:style w:type="table" w:customStyle="1" w:styleId="Tabellenraster1">
    <w:name w:val="Tabellenraster1"/>
    <w:basedOn w:val="NormaleTabelle"/>
    <w:next w:val="Tabellenraster"/>
    <w:uiPriority w:val="39"/>
    <w:rsid w:val="00E342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uiPriority w:val="39"/>
    <w:rsid w:val="00E342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chwacheHervorhebung">
    <w:name w:val="Subtle Emphasis"/>
    <w:basedOn w:val="Absatz-Standardschriftart"/>
    <w:uiPriority w:val="19"/>
    <w:qFormat/>
    <w:rsid w:val="00B81DC8"/>
    <w:rPr>
      <w:i w:val="0"/>
      <w:iCs/>
      <w:color w:val="808080" w:themeColor="background1" w:themeShade="80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B81DC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B81DC8"/>
    <w:rPr>
      <w:rFonts w:eastAsiaTheme="minorEastAsia"/>
      <w:color w:val="5A5A5A" w:themeColor="text1" w:themeTint="A5"/>
      <w:spacing w:val="15"/>
      <w:lang w:val="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5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C88B37-1EFC-42B4-9F39-A00CD71A7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Luise Dönecke</dc:creator>
  <cp:keywords/>
  <dc:description/>
  <cp:lastModifiedBy>Anna Luise Dönecke</cp:lastModifiedBy>
  <cp:revision>78</cp:revision>
  <cp:lastPrinted>2024-02-06T14:10:00Z</cp:lastPrinted>
  <dcterms:created xsi:type="dcterms:W3CDTF">2024-02-02T12:57:00Z</dcterms:created>
  <dcterms:modified xsi:type="dcterms:W3CDTF">2024-03-05T08:32:00Z</dcterms:modified>
</cp:coreProperties>
</file>